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E1" w:rsidRPr="00774DF5" w:rsidRDefault="00AB53E1" w:rsidP="00AB53E1">
      <w:pPr>
        <w:spacing w:before="6" w:line="360" w:lineRule="auto"/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774DF5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Անհայտ  բաժանելի 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 xml:space="preserve">և </w:t>
      </w:r>
      <w:r w:rsidR="00416973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>բաժանարար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900"/>
        <w:gridCol w:w="2577"/>
        <w:gridCol w:w="910"/>
        <w:gridCol w:w="1638"/>
      </w:tblGrid>
      <w:tr w:rsidR="00AB53E1" w:rsidRPr="00774DF5" w:rsidTr="00DE17DC">
        <w:trPr>
          <w:trHeight w:val="405"/>
        </w:trPr>
        <w:tc>
          <w:tcPr>
            <w:tcW w:w="2062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Բաժանելի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Բաժանարար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Քանորդ</w:t>
            </w:r>
          </w:p>
        </w:tc>
      </w:tr>
      <w:tr w:rsidR="00AB53E1" w:rsidRPr="00774DF5" w:rsidTr="00DE17DC">
        <w:trPr>
          <w:trHeight w:val="240"/>
        </w:trPr>
        <w:tc>
          <w:tcPr>
            <w:tcW w:w="2062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</w:tr>
    </w:tbl>
    <w:p w:rsidR="00AB53E1" w:rsidRDefault="00AB53E1" w:rsidP="00AB53E1">
      <w:pPr>
        <w:spacing w:before="6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900"/>
        <w:gridCol w:w="2577"/>
        <w:gridCol w:w="910"/>
        <w:gridCol w:w="1638"/>
      </w:tblGrid>
      <w:tr w:rsidR="00AB53E1" w:rsidRPr="00774DF5" w:rsidTr="00DE17DC">
        <w:trPr>
          <w:trHeight w:val="405"/>
        </w:trPr>
        <w:tc>
          <w:tcPr>
            <w:tcW w:w="2062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Բաժանելի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Բաժանարար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‧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Քանորդ</w:t>
            </w:r>
          </w:p>
        </w:tc>
      </w:tr>
      <w:tr w:rsidR="00AB53E1" w:rsidRPr="00774DF5" w:rsidTr="00DE17DC">
        <w:trPr>
          <w:trHeight w:val="240"/>
        </w:trPr>
        <w:tc>
          <w:tcPr>
            <w:tcW w:w="2062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B53E1" w:rsidRPr="000F112B" w:rsidRDefault="000F112B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y-AM"/>
              </w:rPr>
              <w:t>‧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</w:tr>
    </w:tbl>
    <w:p w:rsidR="00AB53E1" w:rsidRDefault="00AB53E1" w:rsidP="00AB53E1">
      <w:pPr>
        <w:spacing w:before="6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2"/>
        <w:gridCol w:w="900"/>
        <w:gridCol w:w="2577"/>
        <w:gridCol w:w="910"/>
        <w:gridCol w:w="1638"/>
      </w:tblGrid>
      <w:tr w:rsidR="00AB53E1" w:rsidRPr="00774DF5" w:rsidTr="00DE17DC">
        <w:trPr>
          <w:trHeight w:val="405"/>
        </w:trPr>
        <w:tc>
          <w:tcPr>
            <w:tcW w:w="2062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Բաժանարար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3E1" w:rsidRPr="00AB53E1" w:rsidRDefault="00AB53E1" w:rsidP="00AB53E1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Բաժանելի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Քանորդ</w:t>
            </w:r>
          </w:p>
        </w:tc>
      </w:tr>
      <w:tr w:rsidR="00AB53E1" w:rsidRPr="00774DF5" w:rsidTr="00DE17DC">
        <w:trPr>
          <w:trHeight w:val="240"/>
        </w:trPr>
        <w:tc>
          <w:tcPr>
            <w:tcW w:w="2062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53E1" w:rsidRPr="00AB53E1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B53E1" w:rsidRPr="00774DF5" w:rsidRDefault="00AB53E1" w:rsidP="00DE17DC">
            <w:pPr>
              <w:spacing w:before="6" w:line="36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</w:tr>
    </w:tbl>
    <w:p w:rsidR="00AB53E1" w:rsidRPr="00AB53E1" w:rsidRDefault="00AB53E1" w:rsidP="00AB53E1">
      <w:pPr>
        <w:spacing w:before="6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B53E1" w:rsidRPr="00774DF5" w:rsidRDefault="00AB53E1" w:rsidP="00AB53E1">
      <w:pPr>
        <w:pStyle w:val="a3"/>
        <w:numPr>
          <w:ilvl w:val="0"/>
          <w:numId w:val="2"/>
        </w:numPr>
        <w:spacing w:before="6" w:line="360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 w:cs="Arial"/>
          <w:color w:val="000000" w:themeColor="text1"/>
          <w:sz w:val="24"/>
          <w:szCs w:val="24"/>
          <w:lang w:val="hy-AM"/>
        </w:rPr>
        <w:t>Գտիր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անհայտ  բաժանելին</w:t>
      </w:r>
      <w:r w:rsidRPr="00774DF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936"/>
        <w:gridCol w:w="717"/>
        <w:gridCol w:w="456"/>
        <w:gridCol w:w="408"/>
        <w:gridCol w:w="816"/>
      </w:tblGrid>
      <w:tr w:rsidR="00AB53E1" w:rsidRPr="00774DF5" w:rsidTr="00795BFF">
        <w:trPr>
          <w:trHeight w:val="454"/>
        </w:trPr>
        <w:tc>
          <w:tcPr>
            <w:tcW w:w="627" w:type="dxa"/>
            <w:tcBorders>
              <w:right w:val="single" w:sz="4" w:space="0" w:color="auto"/>
            </w:tcBorders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466560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25920</w:t>
            </w:r>
          </w:p>
        </w:tc>
      </w:tr>
    </w:tbl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811F0B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9</w:t>
            </w: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811F0B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1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7030A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</w:pPr>
            <w:r w:rsidRPr="00811F0B">
              <w:rPr>
                <w:rFonts w:ascii="Sylfaen" w:hAnsi="Sylfaen"/>
                <w:color w:val="000000" w:themeColor="text1"/>
                <w:sz w:val="24"/>
                <w:szCs w:val="24"/>
                <w:highlight w:val="darkCyan"/>
                <w:lang w:val="en-US"/>
              </w:rPr>
              <w:t>8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811F0B">
        <w:trPr>
          <w:trHeight w:val="373"/>
        </w:trPr>
        <w:tc>
          <w:tcPr>
            <w:tcW w:w="606" w:type="dxa"/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811F0B">
        <w:trPr>
          <w:trHeight w:val="356"/>
        </w:trPr>
        <w:tc>
          <w:tcPr>
            <w:tcW w:w="606" w:type="dxa"/>
            <w:shd w:val="clear" w:color="auto" w:fill="FFC0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C0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811F0B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936"/>
        <w:gridCol w:w="516"/>
        <w:gridCol w:w="576"/>
        <w:gridCol w:w="516"/>
        <w:gridCol w:w="696"/>
      </w:tblGrid>
      <w:tr w:rsidR="00AB53E1" w:rsidRPr="00774DF5" w:rsidTr="00795BFF">
        <w:trPr>
          <w:trHeight w:val="426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FFC0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268812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416973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13</w:t>
            </w:r>
            <w:r w:rsidR="00416973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2052</w:t>
            </w:r>
          </w:p>
        </w:tc>
      </w:tr>
    </w:tbl>
    <w:p w:rsidR="00AB53E1" w:rsidRPr="00774DF5" w:rsidRDefault="00AB53E1" w:rsidP="00AB53E1">
      <w:pPr>
        <w:spacing w:before="6"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795BFF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shd w:val="clear" w:color="auto" w:fill="00B0F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B050"/>
          </w:tcPr>
          <w:p w:rsidR="00AB53E1" w:rsidRPr="00811F0B" w:rsidRDefault="00811F0B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Pr="00AB53E1" w:rsidRDefault="00AB53E1" w:rsidP="00AB53E1">
      <w:pPr>
        <w:tabs>
          <w:tab w:val="left" w:pos="1290"/>
        </w:tabs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776"/>
        <w:gridCol w:w="516"/>
        <w:gridCol w:w="936"/>
        <w:gridCol w:w="718"/>
        <w:gridCol w:w="642"/>
      </w:tblGrid>
      <w:tr w:rsidR="00AB53E1" w:rsidRPr="00774DF5" w:rsidTr="00795BFF">
        <w:trPr>
          <w:trHeight w:val="42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5289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 w:cstheme="minorHAnsi"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121847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23</w:t>
            </w:r>
          </w:p>
        </w:tc>
      </w:tr>
    </w:tbl>
    <w:p w:rsidR="00AB53E1" w:rsidRPr="00774DF5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795BFF">
        <w:trPr>
          <w:trHeight w:val="356"/>
        </w:trPr>
        <w:tc>
          <w:tcPr>
            <w:tcW w:w="606" w:type="dxa"/>
            <w:shd w:val="clear" w:color="auto" w:fill="92D05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  <w:shd w:val="clear" w:color="auto" w:fill="92D05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92D05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92D05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92D05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92D05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70C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B53E1" w:rsidRPr="00AB53E1" w:rsidRDefault="00AB53E1" w:rsidP="00AB53E1">
      <w:pPr>
        <w:pStyle w:val="a3"/>
        <w:numPr>
          <w:ilvl w:val="0"/>
          <w:numId w:val="2"/>
        </w:numPr>
        <w:spacing w:before="6" w:line="360" w:lineRule="auto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AB53E1">
        <w:rPr>
          <w:rFonts w:ascii="Sylfaen" w:hAnsi="Sylfaen" w:cs="Arial"/>
          <w:color w:val="000000" w:themeColor="text1"/>
          <w:sz w:val="24"/>
          <w:szCs w:val="24"/>
          <w:lang w:val="hy-AM"/>
        </w:rPr>
        <w:t>Գտիր</w:t>
      </w:r>
      <w:r w:rsidRPr="00AB53E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անհայտ  բաժան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արարը</w:t>
      </w: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816"/>
        <w:gridCol w:w="408"/>
        <w:gridCol w:w="936"/>
        <w:gridCol w:w="408"/>
        <w:gridCol w:w="456"/>
      </w:tblGrid>
      <w:tr w:rsidR="00AB53E1" w:rsidRPr="00774DF5" w:rsidTr="00795BFF">
        <w:trPr>
          <w:trHeight w:val="4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AB53E1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B53E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45180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B53E1" w:rsidRPr="00AB53E1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406620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AB53E1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</w:tr>
    </w:tbl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795BFF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95BFF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00B0F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  <w:shd w:val="clear" w:color="auto" w:fill="FFFF00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95BFF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  <w:shd w:val="clear" w:color="auto" w:fill="0070C0"/>
          </w:tcPr>
          <w:p w:rsidR="00AB53E1" w:rsidRPr="00795BFF" w:rsidRDefault="00795BFF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Pr="00AB53E1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96"/>
        <w:gridCol w:w="408"/>
        <w:gridCol w:w="816"/>
        <w:gridCol w:w="408"/>
        <w:gridCol w:w="456"/>
      </w:tblGrid>
      <w:tr w:rsidR="00AB53E1" w:rsidRPr="00774DF5" w:rsidTr="00DE17DC">
        <w:trPr>
          <w:trHeight w:val="45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1250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31250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AB53E1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4"/>
                <w:szCs w:val="24"/>
                <w:lang w:val="en-US"/>
              </w:rPr>
              <w:t>=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AB53E1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06" w:type="dxa"/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F7FDA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7F7FDA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7F7FD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A06F0A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A06F0A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A06F0A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B53E1" w:rsidRPr="00774DF5" w:rsidRDefault="00AB53E1" w:rsidP="00AB53E1">
      <w:pPr>
        <w:tabs>
          <w:tab w:val="left" w:pos="1290"/>
        </w:tabs>
        <w:spacing w:line="360" w:lineRule="auto"/>
        <w:ind w:left="219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876"/>
        <w:gridCol w:w="516"/>
        <w:gridCol w:w="936"/>
        <w:gridCol w:w="516"/>
        <w:gridCol w:w="516"/>
      </w:tblGrid>
      <w:tr w:rsidR="00AB53E1" w:rsidRPr="00774DF5" w:rsidTr="00A06F0A">
        <w:trPr>
          <w:trHeight w:val="4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AB53E1">
              <w:rPr>
                <w:rFonts w:ascii="Sylfaen" w:hAnsi="Sylfaen"/>
                <w:color w:val="000000" w:themeColor="text1"/>
                <w:sz w:val="24"/>
                <w:szCs w:val="24"/>
              </w:rPr>
              <w:t>60 288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120576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B53E1" w:rsidRPr="00416973" w:rsidRDefault="00416973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AB53E1" w:rsidRPr="00774DF5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606" w:type="dxa"/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A06F0A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A06F0A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AB53E1" w:rsidRPr="00A06F0A" w:rsidRDefault="00A06F0A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A06F0A">
              <w:rPr>
                <w:rFonts w:ascii="Sylfaen" w:hAnsi="Sylfaen"/>
                <w:color w:val="000000" w:themeColor="text1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56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  <w:tr w:rsidR="00AB53E1" w:rsidRPr="00774DF5" w:rsidTr="00DE17DC">
        <w:trPr>
          <w:trHeight w:val="373"/>
        </w:trPr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</w:tcPr>
          <w:p w:rsidR="00AB53E1" w:rsidRPr="00774DF5" w:rsidRDefault="00AB53E1" w:rsidP="00DE17DC">
            <w:pPr>
              <w:tabs>
                <w:tab w:val="left" w:pos="1290"/>
              </w:tabs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53E1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16973" w:rsidRDefault="00416973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16973" w:rsidRPr="00774DF5" w:rsidRDefault="002135F8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lastRenderedPageBreak/>
        <w:t>A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</w:r>
    </w:p>
    <w:p w:rsidR="00AB53E1" w:rsidRPr="00774DF5" w:rsidRDefault="00AB53E1" w:rsidP="00AB53E1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 w:cs="Arial"/>
          <w:color w:val="000000" w:themeColor="text1"/>
          <w:sz w:val="24"/>
          <w:szCs w:val="24"/>
          <w:lang w:val="hy-AM"/>
        </w:rPr>
        <w:t>Լրացրու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աղյուսակը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1228"/>
        <w:gridCol w:w="1187"/>
        <w:gridCol w:w="1208"/>
        <w:gridCol w:w="1208"/>
      </w:tblGrid>
      <w:tr w:rsidR="00AB53E1" w:rsidRPr="00774DF5" w:rsidTr="002135F8">
        <w:tc>
          <w:tcPr>
            <w:tcW w:w="244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Բաժանելի</w:t>
            </w:r>
          </w:p>
        </w:tc>
        <w:tc>
          <w:tcPr>
            <w:tcW w:w="122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3240</w:t>
            </w:r>
          </w:p>
        </w:tc>
        <w:tc>
          <w:tcPr>
            <w:tcW w:w="1187" w:type="dxa"/>
            <w:shd w:val="clear" w:color="auto" w:fill="FFFF00"/>
          </w:tcPr>
          <w:p w:rsidR="00AB53E1" w:rsidRPr="002135F8" w:rsidRDefault="002135F8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18050</w:t>
            </w:r>
          </w:p>
        </w:tc>
        <w:tc>
          <w:tcPr>
            <w:tcW w:w="120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7500</w:t>
            </w:r>
          </w:p>
        </w:tc>
        <w:tc>
          <w:tcPr>
            <w:tcW w:w="120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960</w:t>
            </w:r>
          </w:p>
        </w:tc>
      </w:tr>
      <w:tr w:rsidR="00AB53E1" w:rsidRPr="00774DF5" w:rsidTr="002135F8">
        <w:tc>
          <w:tcPr>
            <w:tcW w:w="244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Բաժանարար</w:t>
            </w:r>
          </w:p>
        </w:tc>
        <w:tc>
          <w:tcPr>
            <w:tcW w:w="1228" w:type="dxa"/>
            <w:shd w:val="clear" w:color="auto" w:fill="0070C0"/>
          </w:tcPr>
          <w:p w:rsidR="00AB53E1" w:rsidRPr="00DF07BC" w:rsidRDefault="00DF07BC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162</w:t>
            </w:r>
          </w:p>
        </w:tc>
        <w:tc>
          <w:tcPr>
            <w:tcW w:w="1187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3610</w:t>
            </w:r>
          </w:p>
        </w:tc>
        <w:tc>
          <w:tcPr>
            <w:tcW w:w="1208" w:type="dxa"/>
            <w:shd w:val="clear" w:color="auto" w:fill="92D050"/>
          </w:tcPr>
          <w:p w:rsidR="00AB53E1" w:rsidRPr="002135F8" w:rsidRDefault="00DF07BC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12</w:t>
            </w:r>
          </w:p>
        </w:tc>
      </w:tr>
      <w:tr w:rsidR="00AB53E1" w:rsidRPr="00774DF5" w:rsidTr="00500F2A">
        <w:tc>
          <w:tcPr>
            <w:tcW w:w="244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Քանորդ</w:t>
            </w:r>
          </w:p>
        </w:tc>
        <w:tc>
          <w:tcPr>
            <w:tcW w:w="122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20</w:t>
            </w:r>
          </w:p>
        </w:tc>
        <w:tc>
          <w:tcPr>
            <w:tcW w:w="1187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51</w:t>
            </w:r>
          </w:p>
        </w:tc>
        <w:tc>
          <w:tcPr>
            <w:tcW w:w="1208" w:type="dxa"/>
          </w:tcPr>
          <w:p w:rsidR="00AB53E1" w:rsidRPr="00774DF5" w:rsidRDefault="00AB53E1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500</w:t>
            </w:r>
          </w:p>
        </w:tc>
        <w:tc>
          <w:tcPr>
            <w:tcW w:w="1208" w:type="dxa"/>
            <w:shd w:val="clear" w:color="auto" w:fill="7030A0"/>
          </w:tcPr>
          <w:p w:rsidR="00AB53E1" w:rsidRPr="00500F2A" w:rsidRDefault="00DF07BC" w:rsidP="00DE17DC">
            <w:pPr>
              <w:spacing w:line="36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</w:tbl>
    <w:p w:rsidR="00AB53E1" w:rsidRPr="00774DF5" w:rsidRDefault="00AB53E1" w:rsidP="00AB53E1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AB53E1" w:rsidRDefault="00AB53E1" w:rsidP="00AB53E1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Քանի՞  անգամ  պետք է  1000-ը փոքրացնել՝  25 ստանալու համար։</w:t>
      </w:r>
    </w:p>
    <w:p w:rsidR="00450DA2" w:rsidRPr="00450DA2" w:rsidRDefault="00DF07BC" w:rsidP="00450DA2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9422A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40</w:t>
      </w:r>
    </w:p>
    <w:p w:rsidR="00AB53E1" w:rsidRDefault="00AB53E1" w:rsidP="00AB53E1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Քանի՞  անգամ  պետք է   24-ը մեծացնել՝  192 ստանալու համար։</w:t>
      </w:r>
    </w:p>
    <w:p w:rsidR="00450DA2" w:rsidRPr="00450DA2" w:rsidRDefault="00E5651F" w:rsidP="00450DA2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9422A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8</w:t>
      </w:r>
    </w:p>
    <w:p w:rsidR="00AB53E1" w:rsidRDefault="00AB53E1" w:rsidP="00AB53E1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Երկու թվերի  քանորդը  25 է։  Բաժանելին  3500։ Գտի՛ր բաժանարարը և կազմիր  հավասարություն։</w:t>
      </w:r>
    </w:p>
    <w:p w:rsidR="0079422A" w:rsidRPr="002315A0" w:rsidRDefault="0079422A" w:rsidP="0079422A">
      <w:pPr>
        <w:pStyle w:val="a3"/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2315A0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3500=</w:t>
      </w:r>
      <w:r w:rsidR="002315A0" w:rsidRPr="002315A0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25x140</w:t>
      </w:r>
    </w:p>
    <w:p w:rsidR="007F7FDA" w:rsidRPr="0079422A" w:rsidRDefault="0079422A" w:rsidP="007F7FDA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9422A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140</w:t>
      </w:r>
    </w:p>
    <w:p w:rsidR="00AB53E1" w:rsidRDefault="00AB53E1" w:rsidP="00AB53E1">
      <w:pPr>
        <w:pStyle w:val="a3"/>
        <w:numPr>
          <w:ilvl w:val="0"/>
          <w:numId w:val="1"/>
        </w:numPr>
        <w:spacing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Երկու թվերի  քանորդը  13 է։  Բաժանարարը 103։ Գտի՛ր բաժանելին  և կազմիր  հավասարություն։</w:t>
      </w:r>
    </w:p>
    <w:p w:rsidR="00640E5D" w:rsidRPr="004C3669" w:rsidRDefault="004C3669" w:rsidP="004C3669">
      <w:pPr>
        <w:spacing w:line="36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4C3669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13</w:t>
      </w:r>
      <w:r w:rsidRPr="00640E5D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3</w:t>
      </w:r>
      <w:r w:rsidR="00640E5D" w:rsidRPr="00640E5D">
        <w:rPr>
          <w:rFonts w:ascii="Sylfaen" w:hAnsi="Sylfaen"/>
          <w:color w:val="000000" w:themeColor="text1"/>
          <w:sz w:val="24"/>
          <w:szCs w:val="24"/>
          <w:highlight w:val="yellow"/>
          <w:lang w:val="en-US"/>
        </w:rPr>
        <w:t>9</w:t>
      </w:r>
    </w:p>
    <w:p w:rsidR="00AB53E1" w:rsidRPr="00640E5D" w:rsidRDefault="00640E5D" w:rsidP="00AB53E1">
      <w:pPr>
        <w:spacing w:line="360" w:lineRule="auto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640E5D">
        <w:rPr>
          <w:rFonts w:ascii="Sylfaen" w:hAnsi="Sylfaen" w:cs="Arial"/>
          <w:color w:val="000000" w:themeColor="text1"/>
          <w:sz w:val="24"/>
          <w:szCs w:val="24"/>
          <w:highlight w:val="yellow"/>
          <w:lang w:val="en-US"/>
        </w:rPr>
        <w:t xml:space="preserve">103 = </w:t>
      </w:r>
      <w:proofErr w:type="gramStart"/>
      <w:r w:rsidRPr="00640E5D">
        <w:rPr>
          <w:rFonts w:ascii="Sylfaen" w:hAnsi="Sylfaen" w:cs="Arial"/>
          <w:color w:val="000000" w:themeColor="text1"/>
          <w:sz w:val="24"/>
          <w:szCs w:val="24"/>
          <w:highlight w:val="yellow"/>
          <w:lang w:val="en-US"/>
        </w:rPr>
        <w:t>1339 :</w:t>
      </w:r>
      <w:proofErr w:type="gramEnd"/>
      <w:r w:rsidRPr="00640E5D">
        <w:rPr>
          <w:rFonts w:ascii="Sylfaen" w:hAnsi="Sylfaen" w:cs="Arial"/>
          <w:color w:val="000000" w:themeColor="text1"/>
          <w:sz w:val="24"/>
          <w:szCs w:val="24"/>
          <w:highlight w:val="yellow"/>
          <w:lang w:val="en-US"/>
        </w:rPr>
        <w:t xml:space="preserve"> 13</w:t>
      </w:r>
    </w:p>
    <w:p w:rsidR="00856055" w:rsidRPr="00AB53E1" w:rsidRDefault="00856055">
      <w:pPr>
        <w:rPr>
          <w:lang w:val="hy-AM"/>
        </w:rPr>
      </w:pPr>
      <w:bookmarkStart w:id="0" w:name="_GoBack"/>
      <w:bookmarkEnd w:id="0"/>
    </w:p>
    <w:sectPr w:rsidR="00856055" w:rsidRPr="00AB53E1" w:rsidSect="0082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4F6E"/>
    <w:multiLevelType w:val="hybridMultilevel"/>
    <w:tmpl w:val="4FB6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698E"/>
    <w:multiLevelType w:val="hybridMultilevel"/>
    <w:tmpl w:val="1C08B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E1"/>
    <w:rsid w:val="000F112B"/>
    <w:rsid w:val="002135F8"/>
    <w:rsid w:val="002315A0"/>
    <w:rsid w:val="00416973"/>
    <w:rsid w:val="00450DA2"/>
    <w:rsid w:val="004C3669"/>
    <w:rsid w:val="00500F2A"/>
    <w:rsid w:val="00640E5D"/>
    <w:rsid w:val="00726CB7"/>
    <w:rsid w:val="00742CD7"/>
    <w:rsid w:val="0079422A"/>
    <w:rsid w:val="00795BFF"/>
    <w:rsid w:val="007F7FDA"/>
    <w:rsid w:val="00811F0B"/>
    <w:rsid w:val="008244E3"/>
    <w:rsid w:val="00856055"/>
    <w:rsid w:val="00A06F0A"/>
    <w:rsid w:val="00AB53E1"/>
    <w:rsid w:val="00DE17DC"/>
    <w:rsid w:val="00DF07BC"/>
    <w:rsid w:val="00E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FDA"/>
  <w15:docId w15:val="{FABD189B-B4A3-4201-9C51-7C2559C8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E1"/>
    <w:pPr>
      <w:ind w:left="720"/>
      <w:contextualSpacing/>
    </w:pPr>
  </w:style>
  <w:style w:type="table" w:styleId="a4">
    <w:name w:val="Table Grid"/>
    <w:basedOn w:val="a1"/>
    <w:uiPriority w:val="59"/>
    <w:rsid w:val="00AB53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9B5F-6308-4E0A-9EB0-3BEED56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Eva Hayrapetyan</cp:lastModifiedBy>
  <cp:revision>2</cp:revision>
  <dcterms:created xsi:type="dcterms:W3CDTF">2022-02-01T16:03:00Z</dcterms:created>
  <dcterms:modified xsi:type="dcterms:W3CDTF">2022-02-01T16:03:00Z</dcterms:modified>
</cp:coreProperties>
</file>